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13" w:rsidRPr="00083992" w:rsidRDefault="00083992" w:rsidP="000839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18"/>
          <w:szCs w:val="18"/>
        </w:rPr>
      </w:pPr>
      <w:r w:rsidRPr="00083992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C70DD77" wp14:editId="50ECE6E9">
            <wp:simplePos x="0" y="0"/>
            <wp:positionH relativeFrom="margin">
              <wp:align>left</wp:align>
            </wp:positionH>
            <wp:positionV relativeFrom="paragraph">
              <wp:posOffset>336550</wp:posOffset>
            </wp:positionV>
            <wp:extent cx="5667375" cy="3190875"/>
            <wp:effectExtent l="0" t="0" r="9525" b="9525"/>
            <wp:wrapTight wrapText="bothSides">
              <wp:wrapPolygon edited="0">
                <wp:start x="0" y="0"/>
                <wp:lineTo x="0" y="21536"/>
                <wp:lineTo x="21564" y="21536"/>
                <wp:lineTo x="21564" y="0"/>
                <wp:lineTo x="0" y="0"/>
              </wp:wrapPolygon>
            </wp:wrapTight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Courier New"/>
          <w:color w:val="212121"/>
          <w:sz w:val="36"/>
          <w:szCs w:val="36"/>
          <w:lang w:val="de-DE"/>
        </w:rPr>
        <w:t>Kultur</w:t>
      </w:r>
      <w:r w:rsidRPr="00083992">
        <w:t xml:space="preserve"> </w:t>
      </w:r>
      <w:r>
        <w:rPr>
          <w:rFonts w:eastAsia="Times New Roman" w:cs="Courier New"/>
          <w:color w:val="212121"/>
          <w:sz w:val="36"/>
          <w:szCs w:val="36"/>
          <w:lang w:val="de-DE"/>
        </w:rPr>
        <w:t>Verschiedenheit</w:t>
      </w:r>
      <w:r w:rsidRPr="00083992">
        <w:rPr>
          <w:rFonts w:eastAsia="Times New Roman" w:cs="Courier New"/>
          <w:noProof/>
          <w:color w:val="21212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1E3E152" wp14:editId="6E47D4A3">
                <wp:simplePos x="0" y="0"/>
                <wp:positionH relativeFrom="column">
                  <wp:posOffset>342900</wp:posOffset>
                </wp:positionH>
                <wp:positionV relativeFrom="paragraph">
                  <wp:posOffset>3102610</wp:posOffset>
                </wp:positionV>
                <wp:extent cx="2619375" cy="247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992" w:rsidRPr="00083992" w:rsidRDefault="000839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83992">
                              <w:rPr>
                                <w:rFonts w:eastAsia="Times New Roman" w:cs="Courier New"/>
                                <w:color w:val="212121"/>
                                <w:sz w:val="24"/>
                                <w:szCs w:val="24"/>
                                <w:lang w:val="de-DE"/>
                              </w:rPr>
                              <w:t>Türkische Bevölkerung in 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3E1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244.3pt;width:20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">
                <v:textbox>
                  <w:txbxContent>
                    <w:p w:rsidR="00083992" w:rsidRPr="00083992" w:rsidRDefault="00083992">
                      <w:pPr>
                        <w:rPr>
                          <w:sz w:val="24"/>
                          <w:szCs w:val="24"/>
                        </w:rPr>
                      </w:pPr>
                      <w:r w:rsidRPr="00083992">
                        <w:rPr>
                          <w:rFonts w:eastAsia="Times New Roman" w:cs="Courier New"/>
                          <w:color w:val="212121"/>
                          <w:sz w:val="24"/>
                          <w:szCs w:val="24"/>
                          <w:lang w:val="de-DE"/>
                        </w:rPr>
                        <w:t>Türkische Bevölkerung in Deutschland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Courier New"/>
          <w:color w:val="212121"/>
          <w:sz w:val="36"/>
          <w:szCs w:val="36"/>
          <w:lang w:val="de-DE"/>
        </w:rPr>
        <w:t xml:space="preserve"> </w:t>
      </w:r>
      <w:r>
        <w:rPr>
          <w:rFonts w:eastAsia="Times New Roman" w:cs="Courier New"/>
          <w:color w:val="212121"/>
          <w:sz w:val="36"/>
          <w:szCs w:val="36"/>
          <w:lang w:val="de-DE"/>
        </w:rPr>
        <w:tab/>
      </w:r>
      <w:r>
        <w:rPr>
          <w:rFonts w:eastAsia="Times New Roman" w:cs="Courier New"/>
          <w:color w:val="212121"/>
          <w:sz w:val="36"/>
          <w:szCs w:val="36"/>
          <w:lang w:val="de-DE"/>
        </w:rPr>
        <w:tab/>
      </w:r>
      <w:r>
        <w:rPr>
          <w:rFonts w:eastAsia="Times New Roman" w:cs="Courier New"/>
          <w:color w:val="212121"/>
          <w:sz w:val="36"/>
          <w:szCs w:val="36"/>
          <w:lang w:val="de-DE"/>
        </w:rPr>
        <w:tab/>
      </w:r>
      <w:bookmarkStart w:id="0" w:name="_GoBack"/>
      <w:bookmarkEnd w:id="0"/>
      <w:r>
        <w:rPr>
          <w:rFonts w:eastAsia="Times New Roman" w:cs="Courier New"/>
          <w:color w:val="212121"/>
          <w:sz w:val="36"/>
          <w:szCs w:val="36"/>
          <w:lang w:val="de-DE"/>
        </w:rPr>
        <w:tab/>
      </w:r>
      <w:r w:rsidRPr="00083992">
        <w:rPr>
          <w:rFonts w:eastAsia="Times New Roman" w:cs="Courier New"/>
          <w:color w:val="212121"/>
          <w:sz w:val="18"/>
          <w:szCs w:val="18"/>
          <w:lang w:val="de-DE"/>
        </w:rPr>
        <w:t>http://media.economist.com/images/images-magazine/2010/11/13/eu/20101113_eup001.jpg</w:t>
      </w:r>
    </w:p>
    <w:sectPr w:rsidR="003C1513" w:rsidRPr="00083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24B" w:rsidRDefault="00B0124B" w:rsidP="00083992">
      <w:pPr>
        <w:spacing w:after="0" w:line="240" w:lineRule="auto"/>
      </w:pPr>
      <w:r>
        <w:separator/>
      </w:r>
    </w:p>
  </w:endnote>
  <w:endnote w:type="continuationSeparator" w:id="0">
    <w:p w:rsidR="00B0124B" w:rsidRDefault="00B0124B" w:rsidP="00083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24B" w:rsidRDefault="00B0124B" w:rsidP="00083992">
      <w:pPr>
        <w:spacing w:after="0" w:line="240" w:lineRule="auto"/>
      </w:pPr>
      <w:r>
        <w:separator/>
      </w:r>
    </w:p>
  </w:footnote>
  <w:footnote w:type="continuationSeparator" w:id="0">
    <w:p w:rsidR="00B0124B" w:rsidRDefault="00B0124B" w:rsidP="000839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3"/>
    <w:rsid w:val="00083992"/>
    <w:rsid w:val="003C1513"/>
    <w:rsid w:val="006275FC"/>
    <w:rsid w:val="00B0124B"/>
    <w:rsid w:val="00E3106B"/>
    <w:rsid w:val="00F4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1E54A3-2140-49F0-8246-F10E9D2B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992"/>
  </w:style>
  <w:style w:type="paragraph" w:styleId="Footer">
    <w:name w:val="footer"/>
    <w:basedOn w:val="Normal"/>
    <w:link w:val="FooterChar"/>
    <w:uiPriority w:val="99"/>
    <w:unhideWhenUsed/>
    <w:rsid w:val="00083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3C9DF-4B2C-4683-8960-06FECAC8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2</cp:revision>
  <dcterms:created xsi:type="dcterms:W3CDTF">2015-08-25T18:00:00Z</dcterms:created>
  <dcterms:modified xsi:type="dcterms:W3CDTF">2015-08-25T18:00:00Z</dcterms:modified>
</cp:coreProperties>
</file>